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CA55B" w14:textId="5D54F206" w:rsidR="006B110B" w:rsidRDefault="006B110B" w:rsidP="006B110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110B">
        <w:rPr>
          <w:rFonts w:ascii="Times New Roman" w:hAnsi="Times New Roman" w:cs="Times New Roman"/>
          <w:b/>
          <w:bCs/>
          <w:sz w:val="24"/>
          <w:szCs w:val="24"/>
        </w:rPr>
        <w:t>MEMORANDUM OF UNDERSTANDING (MOU)</w:t>
      </w:r>
    </w:p>
    <w:p w14:paraId="2EEAA0FB" w14:textId="77777777" w:rsidR="006B110B" w:rsidRPr="006B110B" w:rsidRDefault="006B110B" w:rsidP="006B110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0F12F86" w14:textId="37E005D6" w:rsidR="006B110B" w:rsidRPr="006B110B" w:rsidRDefault="006B110B" w:rsidP="006B110B">
      <w:pPr>
        <w:rPr>
          <w:rFonts w:ascii="Times New Roman" w:hAnsi="Times New Roman" w:cs="Times New Roman"/>
          <w:sz w:val="24"/>
          <w:szCs w:val="24"/>
        </w:rPr>
      </w:pPr>
      <w:r w:rsidRPr="006B110B">
        <w:rPr>
          <w:rFonts w:ascii="Times New Roman" w:hAnsi="Times New Roman" w:cs="Times New Roman"/>
          <w:sz w:val="24"/>
          <w:szCs w:val="24"/>
        </w:rPr>
        <w:t xml:space="preserve">Department of Oral Medicine and Radiology, </w:t>
      </w:r>
      <w:r w:rsidRPr="006B110B">
        <w:rPr>
          <w:rFonts w:ascii="Times New Roman" w:hAnsi="Times New Roman" w:cs="Times New Roman"/>
          <w:b/>
          <w:bCs/>
          <w:sz w:val="24"/>
          <w:szCs w:val="24"/>
        </w:rPr>
        <w:t>SGT University,</w:t>
      </w:r>
      <w:r w:rsidRPr="006B110B">
        <w:rPr>
          <w:rFonts w:ascii="Times New Roman" w:hAnsi="Times New Roman" w:cs="Times New Roman"/>
          <w:sz w:val="24"/>
          <w:szCs w:val="24"/>
        </w:rPr>
        <w:t xml:space="preserve"> is in a landmark partnership with </w:t>
      </w:r>
      <w:r w:rsidRPr="006B110B">
        <w:rPr>
          <w:rFonts w:ascii="Times New Roman" w:hAnsi="Times New Roman" w:cs="Times New Roman"/>
          <w:b/>
          <w:bCs/>
          <w:sz w:val="24"/>
          <w:szCs w:val="24"/>
        </w:rPr>
        <w:t>MUCM</w:t>
      </w:r>
      <w:r w:rsidRPr="006B110B">
        <w:rPr>
          <w:rFonts w:ascii="Times New Roman" w:hAnsi="Times New Roman" w:cs="Times New Roman"/>
          <w:sz w:val="24"/>
          <w:szCs w:val="24"/>
        </w:rPr>
        <w:t xml:space="preserve"> Manipal University College Malaysia through the signing of a </w:t>
      </w:r>
      <w:r w:rsidRPr="006B110B">
        <w:rPr>
          <w:rFonts w:ascii="Times New Roman" w:hAnsi="Times New Roman" w:cs="Times New Roman"/>
          <w:b/>
          <w:bCs/>
          <w:sz w:val="24"/>
          <w:szCs w:val="24"/>
        </w:rPr>
        <w:t>Memorandum of Understanding (MoU)</w:t>
      </w:r>
      <w:r w:rsidRPr="006B110B">
        <w:rPr>
          <w:rFonts w:ascii="Times New Roman" w:hAnsi="Times New Roman" w:cs="Times New Roman"/>
          <w:sz w:val="24"/>
          <w:szCs w:val="24"/>
        </w:rPr>
        <w:t xml:space="preserve"> for a </w:t>
      </w:r>
      <w:r w:rsidRPr="006B110B">
        <w:rPr>
          <w:rFonts w:ascii="Times New Roman" w:hAnsi="Times New Roman" w:cs="Times New Roman"/>
          <w:b/>
          <w:bCs/>
          <w:sz w:val="24"/>
          <w:szCs w:val="24"/>
        </w:rPr>
        <w:t>Student Exchange Programme</w:t>
      </w:r>
      <w:r w:rsidRPr="006B110B">
        <w:rPr>
          <w:rFonts w:ascii="Times New Roman" w:hAnsi="Times New Roman" w:cs="Times New Roman"/>
          <w:sz w:val="24"/>
          <w:szCs w:val="24"/>
        </w:rPr>
        <w:t>.</w:t>
      </w:r>
    </w:p>
    <w:p w14:paraId="1FB90378" w14:textId="77777777" w:rsidR="006B110B" w:rsidRPr="006B110B" w:rsidRDefault="006B110B" w:rsidP="006B110B">
      <w:pPr>
        <w:rPr>
          <w:rFonts w:ascii="Times New Roman" w:hAnsi="Times New Roman" w:cs="Times New Roman"/>
          <w:sz w:val="24"/>
          <w:szCs w:val="24"/>
        </w:rPr>
      </w:pPr>
      <w:r w:rsidRPr="006B110B">
        <w:rPr>
          <w:rFonts w:ascii="Times New Roman" w:hAnsi="Times New Roman" w:cs="Times New Roman"/>
          <w:sz w:val="24"/>
          <w:szCs w:val="24"/>
        </w:rPr>
        <w:t>The ceremony was graced by senior officials, faculty members, and student representatives from both institutions. The agreement reflects a shared commitment to fostering international collaboration and enhancing academic excellence.</w:t>
      </w:r>
    </w:p>
    <w:p w14:paraId="17C6D9A1" w14:textId="77777777" w:rsidR="006B110B" w:rsidRPr="006B110B" w:rsidRDefault="006B110B" w:rsidP="006B110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B110B">
        <w:rPr>
          <w:rFonts w:ascii="Times New Roman" w:hAnsi="Times New Roman" w:cs="Times New Roman"/>
          <w:b/>
          <w:bCs/>
          <w:sz w:val="24"/>
          <w:szCs w:val="24"/>
        </w:rPr>
        <w:t>Key Highlights of the MoU:</w:t>
      </w:r>
    </w:p>
    <w:p w14:paraId="4297B075" w14:textId="77777777" w:rsidR="006B110B" w:rsidRPr="006B110B" w:rsidRDefault="006B110B" w:rsidP="006B110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110B">
        <w:rPr>
          <w:rFonts w:ascii="Times New Roman" w:hAnsi="Times New Roman" w:cs="Times New Roman"/>
          <w:b/>
          <w:bCs/>
          <w:sz w:val="24"/>
          <w:szCs w:val="24"/>
        </w:rPr>
        <w:t>Student Exchange Opportunities</w:t>
      </w:r>
      <w:r w:rsidRPr="006B110B">
        <w:rPr>
          <w:rFonts w:ascii="Times New Roman" w:hAnsi="Times New Roman" w:cs="Times New Roman"/>
          <w:sz w:val="24"/>
          <w:szCs w:val="24"/>
        </w:rPr>
        <w:t>: Enabling students to pursue academic programmes abroad and gain global exposure.</w:t>
      </w:r>
    </w:p>
    <w:p w14:paraId="50595078" w14:textId="77777777" w:rsidR="006B110B" w:rsidRPr="006B110B" w:rsidRDefault="006B110B" w:rsidP="006B110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110B">
        <w:rPr>
          <w:rFonts w:ascii="Times New Roman" w:hAnsi="Times New Roman" w:cs="Times New Roman"/>
          <w:b/>
          <w:bCs/>
          <w:sz w:val="24"/>
          <w:szCs w:val="24"/>
        </w:rPr>
        <w:t>Cross-Cultural Learning</w:t>
      </w:r>
      <w:r w:rsidRPr="006B110B">
        <w:rPr>
          <w:rFonts w:ascii="Times New Roman" w:hAnsi="Times New Roman" w:cs="Times New Roman"/>
          <w:sz w:val="24"/>
          <w:szCs w:val="24"/>
        </w:rPr>
        <w:t>: Promoting intercultural understanding and collaboration among students.</w:t>
      </w:r>
    </w:p>
    <w:p w14:paraId="0D70EEE1" w14:textId="77777777" w:rsidR="006B110B" w:rsidRPr="006B110B" w:rsidRDefault="006B110B" w:rsidP="006B110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110B">
        <w:rPr>
          <w:rFonts w:ascii="Times New Roman" w:hAnsi="Times New Roman" w:cs="Times New Roman"/>
          <w:b/>
          <w:bCs/>
          <w:sz w:val="24"/>
          <w:szCs w:val="24"/>
        </w:rPr>
        <w:t>Joint Research Initiatives</w:t>
      </w:r>
      <w:r w:rsidRPr="006B110B">
        <w:rPr>
          <w:rFonts w:ascii="Times New Roman" w:hAnsi="Times New Roman" w:cs="Times New Roman"/>
          <w:sz w:val="24"/>
          <w:szCs w:val="24"/>
        </w:rPr>
        <w:t>: Encouraging faculty and student-led research projects across disciplines.</w:t>
      </w:r>
    </w:p>
    <w:p w14:paraId="4088D4B4" w14:textId="77777777" w:rsidR="006B110B" w:rsidRPr="006B110B" w:rsidRDefault="006B110B" w:rsidP="006B110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110B">
        <w:rPr>
          <w:rFonts w:ascii="Times New Roman" w:hAnsi="Times New Roman" w:cs="Times New Roman"/>
          <w:b/>
          <w:bCs/>
          <w:sz w:val="24"/>
          <w:szCs w:val="24"/>
        </w:rPr>
        <w:t>Academic Cooperation</w:t>
      </w:r>
      <w:r w:rsidRPr="006B110B">
        <w:rPr>
          <w:rFonts w:ascii="Times New Roman" w:hAnsi="Times New Roman" w:cs="Times New Roman"/>
          <w:sz w:val="24"/>
          <w:szCs w:val="24"/>
        </w:rPr>
        <w:t>: Strengthening institutional ties through knowledge-sharing and training programmes.</w:t>
      </w:r>
    </w:p>
    <w:p w14:paraId="5C54C240" w14:textId="77777777" w:rsidR="006B110B" w:rsidRPr="006B110B" w:rsidRDefault="006B110B" w:rsidP="006B110B">
      <w:pPr>
        <w:rPr>
          <w:rFonts w:ascii="Times New Roman" w:hAnsi="Times New Roman" w:cs="Times New Roman"/>
          <w:sz w:val="24"/>
          <w:szCs w:val="24"/>
        </w:rPr>
      </w:pPr>
      <w:r w:rsidRPr="006B110B">
        <w:rPr>
          <w:rFonts w:ascii="Times New Roman" w:hAnsi="Times New Roman" w:cs="Times New Roman"/>
          <w:sz w:val="24"/>
          <w:szCs w:val="24"/>
        </w:rPr>
        <w:t>This partnership is expected to open new horizons for students, equipping them with diverse perspectives, advanced skills, and global competencies. The event concluded with mutual appreciation and optimism, symbolizing a step forward in building bridges of knowledge and friendship across borders.</w:t>
      </w:r>
    </w:p>
    <w:p w14:paraId="37878AF6" w14:textId="77777777" w:rsidR="00E45895" w:rsidRPr="006B110B" w:rsidRDefault="00E45895">
      <w:pPr>
        <w:rPr>
          <w:rFonts w:ascii="Times New Roman" w:hAnsi="Times New Roman" w:cs="Times New Roman"/>
          <w:sz w:val="24"/>
          <w:szCs w:val="24"/>
        </w:rPr>
      </w:pPr>
    </w:p>
    <w:sectPr w:rsidR="00E45895" w:rsidRPr="006B11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54AEE"/>
    <w:multiLevelType w:val="multilevel"/>
    <w:tmpl w:val="9C62C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8875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10B"/>
    <w:rsid w:val="00531D76"/>
    <w:rsid w:val="005E1144"/>
    <w:rsid w:val="006B110B"/>
    <w:rsid w:val="00E4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4EE9E"/>
  <w15:chartTrackingRefBased/>
  <w15:docId w15:val="{9BB9D8D2-45B5-4742-B913-9F88D8E4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10B"/>
    <w:pPr>
      <w:spacing w:line="259" w:lineRule="auto"/>
    </w:pPr>
    <w:rPr>
      <w:sz w:val="22"/>
      <w:szCs w:val="20"/>
      <w:lang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11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11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11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11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11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11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11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11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11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11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11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11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11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11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11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11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11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11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11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11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1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11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11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11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11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11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11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11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11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2026-06-17T06:09:00Z</dcterms:created>
  <dcterms:modified xsi:type="dcterms:W3CDTF">2026-06-17T06:10:00Z</dcterms:modified>
</cp:coreProperties>
</file>